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F884B" w14:textId="77777777" w:rsidR="00375B83" w:rsidRDefault="00375B83" w:rsidP="00375B83">
      <w:pPr>
        <w:pStyle w:val="Heading1"/>
        <w:jc w:val="center"/>
      </w:pPr>
      <w:proofErr w:type="spellStart"/>
      <w:r>
        <w:t>Tres</w:t>
      </w:r>
      <w:proofErr w:type="spellEnd"/>
      <w:r>
        <w:t xml:space="preserve"> </w:t>
      </w:r>
      <w:proofErr w:type="spellStart"/>
      <w:r>
        <w:t>Porculī</w:t>
      </w:r>
      <w:proofErr w:type="spellEnd"/>
    </w:p>
    <w:p w14:paraId="61CC83E1" w14:textId="77777777" w:rsidR="00375B83" w:rsidRDefault="00375B83"/>
    <w:p w14:paraId="7DEC3862" w14:textId="77777777" w:rsidR="0069082B" w:rsidRDefault="0069082B" w:rsidP="0069082B">
      <w:r>
        <w:t>You will work with a partner to translate this story into Latin.</w:t>
      </w:r>
    </w:p>
    <w:p w14:paraId="6A3C0C26" w14:textId="77777777" w:rsidR="0069082B" w:rsidRDefault="0069082B" w:rsidP="0069082B">
      <w:r>
        <w:t>You must first label the English sentences:</w:t>
      </w:r>
    </w:p>
    <w:p w14:paraId="1CAAF416" w14:textId="77777777" w:rsidR="0069082B" w:rsidRDefault="0069082B" w:rsidP="0069082B">
      <w:pPr>
        <w:pStyle w:val="ListParagraph"/>
        <w:numPr>
          <w:ilvl w:val="0"/>
          <w:numId w:val="1"/>
        </w:numPr>
      </w:pPr>
      <w:proofErr w:type="gramStart"/>
      <w:r>
        <w:t>nouns</w:t>
      </w:r>
      <w:proofErr w:type="gramEnd"/>
      <w:r>
        <w:t>:  what case should they be in?  Are they subjects, DO, Prep. Phrase, Dative (to/for), Abl. Means (by/with)?  Singular or Plural?</w:t>
      </w:r>
    </w:p>
    <w:p w14:paraId="6562A125" w14:textId="77777777" w:rsidR="0069082B" w:rsidRDefault="0069082B" w:rsidP="0069082B">
      <w:pPr>
        <w:pStyle w:val="ListParagraph"/>
        <w:numPr>
          <w:ilvl w:val="0"/>
          <w:numId w:val="1"/>
        </w:numPr>
      </w:pPr>
      <w:r>
        <w:t>There are a few 3</w:t>
      </w:r>
      <w:r w:rsidRPr="0069082B">
        <w:rPr>
          <w:vertAlign w:val="superscript"/>
        </w:rPr>
        <w:t>rd</w:t>
      </w:r>
      <w:r>
        <w:t xml:space="preserve"> declension nouns.  You can find 3</w:t>
      </w:r>
      <w:r w:rsidRPr="0069082B">
        <w:rPr>
          <w:vertAlign w:val="superscript"/>
        </w:rPr>
        <w:t>rd</w:t>
      </w:r>
      <w:r>
        <w:t xml:space="preserve"> decl. endings at the back of the book</w:t>
      </w:r>
      <w:bookmarkStart w:id="0" w:name="_GoBack"/>
      <w:bookmarkEnd w:id="0"/>
    </w:p>
    <w:p w14:paraId="13CCE847" w14:textId="77777777" w:rsidR="0069082B" w:rsidRDefault="0069082B" w:rsidP="0069082B">
      <w:pPr>
        <w:pStyle w:val="ListParagraph"/>
        <w:numPr>
          <w:ilvl w:val="0"/>
          <w:numId w:val="1"/>
        </w:numPr>
        <w:sectPr w:rsidR="0069082B" w:rsidSect="007B7C0B">
          <w:pgSz w:w="12240" w:h="15840"/>
          <w:pgMar w:top="1440" w:right="1800" w:bottom="1440" w:left="1800" w:header="720" w:footer="720" w:gutter="0"/>
          <w:cols w:space="720"/>
        </w:sectPr>
      </w:pPr>
      <w:r>
        <w:t xml:space="preserve">Verbs:  what tense? </w:t>
      </w:r>
    </w:p>
    <w:p w14:paraId="36F7AB7C" w14:textId="77777777" w:rsidR="001757CC" w:rsidRDefault="001757CC" w:rsidP="001757CC"/>
    <w:p w14:paraId="567A76A8" w14:textId="77777777" w:rsidR="00375B83" w:rsidRDefault="00375B83" w:rsidP="001757CC">
      <w:r>
        <w:t>Vocab:</w:t>
      </w:r>
    </w:p>
    <w:p w14:paraId="3326F73B" w14:textId="77777777" w:rsidR="00375B83" w:rsidRDefault="00375B83" w:rsidP="001757CC">
      <w:proofErr w:type="spellStart"/>
      <w:proofErr w:type="gramStart"/>
      <w:r>
        <w:t>porculus</w:t>
      </w:r>
      <w:proofErr w:type="spellEnd"/>
      <w:proofErr w:type="gramEnd"/>
      <w:r>
        <w:t>, -ī, m., little pig</w:t>
      </w:r>
    </w:p>
    <w:p w14:paraId="78E750FF" w14:textId="77777777" w:rsidR="00375B83" w:rsidRDefault="00375B83" w:rsidP="001757CC">
      <w:proofErr w:type="spellStart"/>
      <w:proofErr w:type="gramStart"/>
      <w:r>
        <w:t>valē</w:t>
      </w:r>
      <w:proofErr w:type="spellEnd"/>
      <w:proofErr w:type="gramEnd"/>
      <w:r>
        <w:t xml:space="preserve"> – “bye”</w:t>
      </w:r>
    </w:p>
    <w:p w14:paraId="5D1B3A2D" w14:textId="77777777" w:rsidR="00375B83" w:rsidRDefault="00375B83" w:rsidP="001757CC">
      <w:proofErr w:type="gramStart"/>
      <w:r>
        <w:t>mater</w:t>
      </w:r>
      <w:proofErr w:type="gramEnd"/>
      <w:r>
        <w:t xml:space="preserve">, </w:t>
      </w:r>
      <w:proofErr w:type="spellStart"/>
      <w:r>
        <w:t>matris</w:t>
      </w:r>
      <w:proofErr w:type="spellEnd"/>
      <w:r>
        <w:t>, f., mother (3</w:t>
      </w:r>
      <w:r w:rsidRPr="00375B83">
        <w:rPr>
          <w:vertAlign w:val="superscript"/>
        </w:rPr>
        <w:t>rd</w:t>
      </w:r>
      <w:r>
        <w:t xml:space="preserve"> decl.)</w:t>
      </w:r>
    </w:p>
    <w:p w14:paraId="7893ADC8" w14:textId="77777777" w:rsidR="0069082B" w:rsidRDefault="0069082B" w:rsidP="001757CC">
      <w:proofErr w:type="spellStart"/>
      <w:proofErr w:type="gramStart"/>
      <w:r>
        <w:t>suus</w:t>
      </w:r>
      <w:proofErr w:type="spellEnd"/>
      <w:proofErr w:type="gramEnd"/>
      <w:r>
        <w:t xml:space="preserve">, </w:t>
      </w:r>
      <w:proofErr w:type="spellStart"/>
      <w:r>
        <w:t>sua</w:t>
      </w:r>
      <w:proofErr w:type="spellEnd"/>
      <w:r>
        <w:t xml:space="preserve">, </w:t>
      </w:r>
      <w:proofErr w:type="spellStart"/>
      <w:r>
        <w:t>suum</w:t>
      </w:r>
      <w:proofErr w:type="spellEnd"/>
      <w:r>
        <w:t>, his/her/its/their</w:t>
      </w:r>
    </w:p>
    <w:p w14:paraId="547EBEE7" w14:textId="77777777" w:rsidR="0069082B" w:rsidRDefault="0069082B" w:rsidP="001757CC">
      <w:proofErr w:type="gramStart"/>
      <w:r>
        <w:t>casa</w:t>
      </w:r>
      <w:proofErr w:type="gramEnd"/>
      <w:r>
        <w:t>, -</w:t>
      </w:r>
      <w:proofErr w:type="spellStart"/>
      <w:r>
        <w:t>ae</w:t>
      </w:r>
      <w:proofErr w:type="spellEnd"/>
      <w:r>
        <w:t>, f., house</w:t>
      </w:r>
    </w:p>
    <w:p w14:paraId="1D6E7777" w14:textId="77777777" w:rsidR="0069082B" w:rsidRDefault="0069082B" w:rsidP="001757CC">
      <w:proofErr w:type="spellStart"/>
      <w:proofErr w:type="gramStart"/>
      <w:r>
        <w:t>aedificō</w:t>
      </w:r>
      <w:proofErr w:type="spellEnd"/>
      <w:proofErr w:type="gramEnd"/>
      <w:r>
        <w:t>, -</w:t>
      </w:r>
      <w:proofErr w:type="spellStart"/>
      <w:r>
        <w:t>āre</w:t>
      </w:r>
      <w:proofErr w:type="spellEnd"/>
      <w:r>
        <w:t>, -</w:t>
      </w:r>
      <w:proofErr w:type="spellStart"/>
      <w:r>
        <w:t>āvī</w:t>
      </w:r>
      <w:proofErr w:type="spellEnd"/>
      <w:r>
        <w:t>, -</w:t>
      </w:r>
      <w:proofErr w:type="spellStart"/>
      <w:r>
        <w:t>ātum</w:t>
      </w:r>
      <w:proofErr w:type="spellEnd"/>
      <w:r>
        <w:t>, to build</w:t>
      </w:r>
    </w:p>
    <w:p w14:paraId="31E9D803" w14:textId="77777777" w:rsidR="00375B83" w:rsidRDefault="00375B83" w:rsidP="001757CC">
      <w:proofErr w:type="spellStart"/>
      <w:proofErr w:type="gramStart"/>
      <w:r>
        <w:t>stramen</w:t>
      </w:r>
      <w:proofErr w:type="spellEnd"/>
      <w:proofErr w:type="gramEnd"/>
      <w:r>
        <w:t xml:space="preserve">, </w:t>
      </w:r>
      <w:proofErr w:type="spellStart"/>
      <w:r>
        <w:t>straminis</w:t>
      </w:r>
      <w:proofErr w:type="spellEnd"/>
      <w:r>
        <w:t>, n.</w:t>
      </w:r>
      <w:r w:rsidR="0069082B">
        <w:t>, straw (3</w:t>
      </w:r>
      <w:r w:rsidR="0069082B" w:rsidRPr="0069082B">
        <w:rPr>
          <w:vertAlign w:val="superscript"/>
        </w:rPr>
        <w:t>rd</w:t>
      </w:r>
      <w:r w:rsidR="0069082B">
        <w:t xml:space="preserve"> decl.)</w:t>
      </w:r>
    </w:p>
    <w:p w14:paraId="7310C560" w14:textId="77777777" w:rsidR="00375B83" w:rsidRDefault="00375B83" w:rsidP="001757CC">
      <w:proofErr w:type="spellStart"/>
      <w:proofErr w:type="gramStart"/>
      <w:r>
        <w:t>talea</w:t>
      </w:r>
      <w:proofErr w:type="spellEnd"/>
      <w:proofErr w:type="gramEnd"/>
      <w:r>
        <w:t>, -</w:t>
      </w:r>
      <w:proofErr w:type="spellStart"/>
      <w:r>
        <w:t>ae</w:t>
      </w:r>
      <w:proofErr w:type="spellEnd"/>
      <w:r>
        <w:t>, f., stick</w:t>
      </w:r>
    </w:p>
    <w:p w14:paraId="6570EF5B" w14:textId="77777777" w:rsidR="00375B83" w:rsidRDefault="00375B83" w:rsidP="001757CC">
      <w:proofErr w:type="gramStart"/>
      <w:r>
        <w:t>later</w:t>
      </w:r>
      <w:proofErr w:type="gramEnd"/>
      <w:r>
        <w:t xml:space="preserve">, </w:t>
      </w:r>
      <w:proofErr w:type="spellStart"/>
      <w:r>
        <w:t>lateris</w:t>
      </w:r>
      <w:proofErr w:type="spellEnd"/>
      <w:r>
        <w:t>, m., brick</w:t>
      </w:r>
      <w:r w:rsidR="0069082B">
        <w:t xml:space="preserve"> (3</w:t>
      </w:r>
      <w:r w:rsidR="0069082B" w:rsidRPr="0069082B">
        <w:rPr>
          <w:vertAlign w:val="superscript"/>
        </w:rPr>
        <w:t>rd</w:t>
      </w:r>
      <w:r w:rsidR="0069082B">
        <w:t xml:space="preserve"> decl.)</w:t>
      </w:r>
    </w:p>
    <w:p w14:paraId="389B5D16" w14:textId="77777777" w:rsidR="0069082B" w:rsidRDefault="0069082B" w:rsidP="001757CC">
      <w:proofErr w:type="gramStart"/>
      <w:r>
        <w:t>lupus</w:t>
      </w:r>
      <w:proofErr w:type="gramEnd"/>
      <w:r>
        <w:t>, -ī, m., wolf</w:t>
      </w:r>
    </w:p>
    <w:p w14:paraId="3B4EE577" w14:textId="77777777" w:rsidR="0069082B" w:rsidRDefault="0069082B" w:rsidP="001757CC">
      <w:proofErr w:type="spellStart"/>
      <w:r>
        <w:lastRenderedPageBreak/>
        <w:t>ēveniō</w:t>
      </w:r>
      <w:proofErr w:type="spellEnd"/>
      <w:r>
        <w:t>, -</w:t>
      </w:r>
      <w:proofErr w:type="spellStart"/>
      <w:r>
        <w:t>īre</w:t>
      </w:r>
      <w:proofErr w:type="spellEnd"/>
      <w:r>
        <w:t xml:space="preserve">, </w:t>
      </w:r>
      <w:proofErr w:type="spellStart"/>
      <w:r>
        <w:t>ēvēnī</w:t>
      </w:r>
      <w:proofErr w:type="spellEnd"/>
      <w:r>
        <w:t xml:space="preserve">, </w:t>
      </w:r>
      <w:proofErr w:type="spellStart"/>
      <w:r>
        <w:t>ēventum</w:t>
      </w:r>
      <w:proofErr w:type="spellEnd"/>
      <w:r>
        <w:t>, to come out</w:t>
      </w:r>
    </w:p>
    <w:p w14:paraId="5CC5E337" w14:textId="77777777" w:rsidR="001757CC" w:rsidRDefault="001757CC" w:rsidP="001757CC">
      <w:proofErr w:type="spellStart"/>
      <w:proofErr w:type="gramStart"/>
      <w:r>
        <w:t>difflō</w:t>
      </w:r>
      <w:proofErr w:type="spellEnd"/>
      <w:proofErr w:type="gramEnd"/>
      <w:r>
        <w:t>, -</w:t>
      </w:r>
      <w:proofErr w:type="spellStart"/>
      <w:r>
        <w:t>āre</w:t>
      </w:r>
      <w:proofErr w:type="spellEnd"/>
      <w:r>
        <w:t>, -</w:t>
      </w:r>
      <w:proofErr w:type="spellStart"/>
      <w:r>
        <w:t>āvī</w:t>
      </w:r>
      <w:proofErr w:type="spellEnd"/>
      <w:r>
        <w:t>, -</w:t>
      </w:r>
      <w:proofErr w:type="spellStart"/>
      <w:r>
        <w:t>ātum</w:t>
      </w:r>
      <w:proofErr w:type="spellEnd"/>
      <w:r>
        <w:t xml:space="preserve">, to </w:t>
      </w:r>
      <w:r w:rsidR="00375B83">
        <w:t>blow down</w:t>
      </w:r>
    </w:p>
    <w:p w14:paraId="2EAA9EC8" w14:textId="77777777" w:rsidR="00375B83" w:rsidRDefault="00375B83" w:rsidP="001757CC">
      <w:proofErr w:type="spellStart"/>
      <w:proofErr w:type="gramStart"/>
      <w:r>
        <w:t>devorō</w:t>
      </w:r>
      <w:proofErr w:type="spellEnd"/>
      <w:proofErr w:type="gramEnd"/>
      <w:r>
        <w:t xml:space="preserve">, </w:t>
      </w:r>
      <w:proofErr w:type="spellStart"/>
      <w:r>
        <w:t>devorāre</w:t>
      </w:r>
      <w:proofErr w:type="spellEnd"/>
      <w:r>
        <w:t>, -</w:t>
      </w:r>
      <w:proofErr w:type="spellStart"/>
      <w:r>
        <w:t>āvī</w:t>
      </w:r>
      <w:proofErr w:type="spellEnd"/>
      <w:r>
        <w:t>, -</w:t>
      </w:r>
      <w:proofErr w:type="spellStart"/>
      <w:r>
        <w:t>ātum</w:t>
      </w:r>
      <w:proofErr w:type="spellEnd"/>
      <w:r>
        <w:t>, to eat up</w:t>
      </w:r>
    </w:p>
    <w:p w14:paraId="629A246A" w14:textId="77777777" w:rsidR="0069082B" w:rsidRDefault="0069082B" w:rsidP="001757CC">
      <w:proofErr w:type="spellStart"/>
      <w:proofErr w:type="gramStart"/>
      <w:r>
        <w:t>minō</w:t>
      </w:r>
      <w:proofErr w:type="spellEnd"/>
      <w:proofErr w:type="gramEnd"/>
      <w:r>
        <w:t>, -</w:t>
      </w:r>
      <w:proofErr w:type="spellStart"/>
      <w:r>
        <w:t>āre</w:t>
      </w:r>
      <w:proofErr w:type="spellEnd"/>
      <w:r>
        <w:t>, -</w:t>
      </w:r>
      <w:proofErr w:type="spellStart"/>
      <w:r>
        <w:t>āvī</w:t>
      </w:r>
      <w:proofErr w:type="spellEnd"/>
      <w:r>
        <w:t>, -</w:t>
      </w:r>
      <w:proofErr w:type="spellStart"/>
      <w:r>
        <w:t>ātum</w:t>
      </w:r>
      <w:proofErr w:type="spellEnd"/>
      <w:r>
        <w:t>, to threaten</w:t>
      </w:r>
    </w:p>
    <w:p w14:paraId="4E73D478" w14:textId="77777777" w:rsidR="00375B83" w:rsidRDefault="00375B83" w:rsidP="001757CC">
      <w:proofErr w:type="gramStart"/>
      <w:r>
        <w:t>possum</w:t>
      </w:r>
      <w:proofErr w:type="gramEnd"/>
      <w:r>
        <w:t xml:space="preserve">, posse, </w:t>
      </w:r>
      <w:proofErr w:type="spellStart"/>
      <w:r>
        <w:t>potuī</w:t>
      </w:r>
      <w:proofErr w:type="spellEnd"/>
      <w:r>
        <w:t>, to be able</w:t>
      </w:r>
    </w:p>
    <w:p w14:paraId="4CAAD0E4" w14:textId="77777777" w:rsidR="00375B83" w:rsidRDefault="00375B83" w:rsidP="001757CC">
      <w:proofErr w:type="spellStart"/>
      <w:proofErr w:type="gramStart"/>
      <w:r>
        <w:t>constituō</w:t>
      </w:r>
      <w:proofErr w:type="spellEnd"/>
      <w:proofErr w:type="gramEnd"/>
      <w:r>
        <w:t>, -ere, -</w:t>
      </w:r>
      <w:proofErr w:type="spellStart"/>
      <w:r>
        <w:t>uī</w:t>
      </w:r>
      <w:proofErr w:type="spellEnd"/>
      <w:r>
        <w:t>, -</w:t>
      </w:r>
      <w:proofErr w:type="spellStart"/>
      <w:r>
        <w:t>itum</w:t>
      </w:r>
      <w:proofErr w:type="spellEnd"/>
      <w:r>
        <w:t>, to decide</w:t>
      </w:r>
    </w:p>
    <w:p w14:paraId="501C97BD" w14:textId="77777777" w:rsidR="00375B83" w:rsidRDefault="00375B83" w:rsidP="001757CC">
      <w:proofErr w:type="spellStart"/>
      <w:proofErr w:type="gramStart"/>
      <w:r>
        <w:t>dēsiliō</w:t>
      </w:r>
      <w:proofErr w:type="spellEnd"/>
      <w:proofErr w:type="gramEnd"/>
      <w:r>
        <w:t xml:space="preserve">, </w:t>
      </w:r>
      <w:proofErr w:type="spellStart"/>
      <w:r>
        <w:t>dēsilere</w:t>
      </w:r>
      <w:proofErr w:type="spellEnd"/>
      <w:r>
        <w:t>, to jump down</w:t>
      </w:r>
    </w:p>
    <w:p w14:paraId="73F6107D" w14:textId="77777777" w:rsidR="00375B83" w:rsidRDefault="001757CC" w:rsidP="001757CC">
      <w:proofErr w:type="spellStart"/>
      <w:proofErr w:type="gramStart"/>
      <w:r>
        <w:t>compluvium</w:t>
      </w:r>
      <w:proofErr w:type="spellEnd"/>
      <w:proofErr w:type="gramEnd"/>
      <w:r>
        <w:t>, -ī, n., hole in Roman roof</w:t>
      </w:r>
    </w:p>
    <w:p w14:paraId="41E37BA7" w14:textId="77777777" w:rsidR="00375B83" w:rsidRDefault="00375B83" w:rsidP="001757CC">
      <w:proofErr w:type="gramStart"/>
      <w:r>
        <w:t>olla</w:t>
      </w:r>
      <w:proofErr w:type="gramEnd"/>
      <w:r>
        <w:t>, -</w:t>
      </w:r>
      <w:proofErr w:type="spellStart"/>
      <w:r>
        <w:t>ae</w:t>
      </w:r>
      <w:proofErr w:type="spellEnd"/>
      <w:r>
        <w:t>, f., pot</w:t>
      </w:r>
    </w:p>
    <w:p w14:paraId="4F0B9367" w14:textId="77777777" w:rsidR="001757CC" w:rsidRDefault="001757CC" w:rsidP="001757CC">
      <w:proofErr w:type="spellStart"/>
      <w:proofErr w:type="gramStart"/>
      <w:r>
        <w:t>iuscellum</w:t>
      </w:r>
      <w:proofErr w:type="spellEnd"/>
      <w:proofErr w:type="gramEnd"/>
      <w:r>
        <w:t>, -ī, n., soup</w:t>
      </w:r>
    </w:p>
    <w:p w14:paraId="0A22B92D" w14:textId="77777777" w:rsidR="00375B83" w:rsidRDefault="001757CC" w:rsidP="001757CC">
      <w:pPr>
        <w:sectPr w:rsidR="00375B83" w:rsidSect="00375B83">
          <w:type w:val="continuous"/>
          <w:pgSz w:w="12240" w:h="15840"/>
          <w:pgMar w:top="1440" w:right="1800" w:bottom="1440" w:left="1800" w:header="720" w:footer="720" w:gutter="0"/>
          <w:cols w:num="2" w:space="720"/>
        </w:sectPr>
      </w:pPr>
      <w:proofErr w:type="spellStart"/>
      <w:proofErr w:type="gramStart"/>
      <w:r>
        <w:t>mersō</w:t>
      </w:r>
      <w:proofErr w:type="spellEnd"/>
      <w:proofErr w:type="gramEnd"/>
      <w:r>
        <w:t>, -</w:t>
      </w:r>
      <w:proofErr w:type="spellStart"/>
      <w:r>
        <w:t>āre</w:t>
      </w:r>
      <w:proofErr w:type="spellEnd"/>
      <w:r>
        <w:t>, -</w:t>
      </w:r>
      <w:proofErr w:type="spellStart"/>
      <w:r>
        <w:t>āvī</w:t>
      </w:r>
      <w:proofErr w:type="spellEnd"/>
      <w:r>
        <w:t>, -</w:t>
      </w:r>
      <w:proofErr w:type="spellStart"/>
      <w:r>
        <w:t>ātum</w:t>
      </w:r>
      <w:proofErr w:type="spellEnd"/>
      <w:r>
        <w:t>, to drown</w:t>
      </w:r>
    </w:p>
    <w:p w14:paraId="7126B642" w14:textId="77777777" w:rsidR="00375B83" w:rsidRDefault="00375B83"/>
    <w:p w14:paraId="752AE3AE" w14:textId="77777777" w:rsidR="001757CC" w:rsidRDefault="001757CC"/>
    <w:p w14:paraId="096D8506" w14:textId="77777777" w:rsidR="00E05B03" w:rsidRDefault="00375B83" w:rsidP="0069082B">
      <w:pPr>
        <w:spacing w:line="480" w:lineRule="auto"/>
      </w:pPr>
      <w:r w:rsidRPr="00375B83">
        <w:t>Once there were 3 little pigs</w:t>
      </w:r>
      <w:r>
        <w:t>.</w:t>
      </w:r>
    </w:p>
    <w:p w14:paraId="4994DF91" w14:textId="77777777" w:rsidR="00375B83" w:rsidRDefault="00375B83" w:rsidP="0069082B">
      <w:pPr>
        <w:spacing w:line="480" w:lineRule="auto"/>
      </w:pPr>
    </w:p>
    <w:p w14:paraId="6F5193D7" w14:textId="77777777" w:rsidR="00375B83" w:rsidRDefault="00375B83" w:rsidP="0069082B">
      <w:pPr>
        <w:spacing w:line="480" w:lineRule="auto"/>
      </w:pPr>
      <w:r>
        <w:t>They said goodbye to their mother and departed from the house.</w:t>
      </w:r>
    </w:p>
    <w:p w14:paraId="27A19AF7" w14:textId="77777777" w:rsidR="00375B83" w:rsidRDefault="00375B83" w:rsidP="0069082B">
      <w:pPr>
        <w:spacing w:line="480" w:lineRule="auto"/>
      </w:pPr>
    </w:p>
    <w:p w14:paraId="7DC2B2F2" w14:textId="77777777" w:rsidR="00375B83" w:rsidRPr="0069082B" w:rsidRDefault="00375B83" w:rsidP="0069082B">
      <w:r>
        <w:t>They were seeking their fortune.</w:t>
      </w:r>
      <w:r w:rsidR="0069082B">
        <w:t xml:space="preserve"> (</w:t>
      </w:r>
      <w:proofErr w:type="gramStart"/>
      <w:r w:rsidR="0069082B">
        <w:t>note</w:t>
      </w:r>
      <w:proofErr w:type="gramEnd"/>
      <w:r w:rsidR="0069082B">
        <w:t xml:space="preserve">:  </w:t>
      </w:r>
      <w:r w:rsidR="0069082B">
        <w:rPr>
          <w:i/>
        </w:rPr>
        <w:t>were seeking</w:t>
      </w:r>
      <w:r w:rsidR="0069082B">
        <w:t xml:space="preserve"> is imperfect tense. Use the present stem (2</w:t>
      </w:r>
      <w:r w:rsidR="0069082B" w:rsidRPr="0069082B">
        <w:rPr>
          <w:vertAlign w:val="superscript"/>
        </w:rPr>
        <w:t>nd</w:t>
      </w:r>
      <w:r w:rsidR="0069082B">
        <w:t xml:space="preserve"> principal part minus the –re), then add -</w:t>
      </w:r>
      <w:proofErr w:type="spellStart"/>
      <w:r w:rsidR="0069082B">
        <w:t>ba</w:t>
      </w:r>
      <w:proofErr w:type="spellEnd"/>
      <w:r w:rsidR="0069082B">
        <w:t xml:space="preserve">-, </w:t>
      </w:r>
      <w:proofErr w:type="gramStart"/>
      <w:r w:rsidR="0069082B">
        <w:t>then</w:t>
      </w:r>
      <w:proofErr w:type="gramEnd"/>
      <w:r w:rsidR="0069082B">
        <w:t xml:space="preserve"> add personal ending</w:t>
      </w:r>
    </w:p>
    <w:p w14:paraId="3157D71D" w14:textId="77777777" w:rsidR="00375B83" w:rsidRDefault="00375B83" w:rsidP="0069082B">
      <w:pPr>
        <w:spacing w:line="480" w:lineRule="auto"/>
      </w:pPr>
    </w:p>
    <w:p w14:paraId="11E44E47" w14:textId="77777777" w:rsidR="00375B83" w:rsidRDefault="00375B83" w:rsidP="0069082B">
      <w:pPr>
        <w:spacing w:line="480" w:lineRule="auto"/>
      </w:pPr>
      <w:r>
        <w:t>One pig built his house with straw.</w:t>
      </w:r>
    </w:p>
    <w:p w14:paraId="7E9BABFE" w14:textId="77777777" w:rsidR="00375B83" w:rsidRDefault="00375B83" w:rsidP="0069082B">
      <w:pPr>
        <w:spacing w:line="480" w:lineRule="auto"/>
      </w:pPr>
    </w:p>
    <w:p w14:paraId="352223F0" w14:textId="77777777" w:rsidR="00375B83" w:rsidRDefault="00375B83" w:rsidP="0069082B">
      <w:pPr>
        <w:spacing w:line="480" w:lineRule="auto"/>
      </w:pPr>
      <w:r>
        <w:t>The second pig built his house with sticks.</w:t>
      </w:r>
    </w:p>
    <w:p w14:paraId="79C980FB" w14:textId="77777777" w:rsidR="00375B83" w:rsidRDefault="00375B83" w:rsidP="0069082B">
      <w:pPr>
        <w:spacing w:line="480" w:lineRule="auto"/>
      </w:pPr>
    </w:p>
    <w:p w14:paraId="4266125F" w14:textId="77777777" w:rsidR="00375B83" w:rsidRDefault="00375B83" w:rsidP="0069082B">
      <w:pPr>
        <w:spacing w:line="480" w:lineRule="auto"/>
      </w:pPr>
      <w:r>
        <w:lastRenderedPageBreak/>
        <w:t>The third pig built his house with bricks.</w:t>
      </w:r>
    </w:p>
    <w:p w14:paraId="60DBA3A5" w14:textId="77777777" w:rsidR="00375B83" w:rsidRDefault="00375B83" w:rsidP="0069082B">
      <w:pPr>
        <w:spacing w:line="480" w:lineRule="auto"/>
      </w:pPr>
    </w:p>
    <w:p w14:paraId="6521E8AD" w14:textId="77777777" w:rsidR="00375B83" w:rsidRDefault="00375B83" w:rsidP="0069082B">
      <w:pPr>
        <w:spacing w:line="480" w:lineRule="auto"/>
      </w:pPr>
      <w:r>
        <w:t>A wolf came to the first pig’s house.</w:t>
      </w:r>
    </w:p>
    <w:p w14:paraId="60E818BA" w14:textId="77777777" w:rsidR="00375B83" w:rsidRDefault="00375B83" w:rsidP="0069082B">
      <w:pPr>
        <w:spacing w:line="480" w:lineRule="auto"/>
      </w:pPr>
    </w:p>
    <w:p w14:paraId="43097648" w14:textId="77777777" w:rsidR="00375B83" w:rsidRDefault="00375B83" w:rsidP="0069082B">
      <w:pPr>
        <w:spacing w:line="480" w:lineRule="auto"/>
      </w:pPr>
      <w:r>
        <w:t>He shouted, “come out” but the pig did not come out.</w:t>
      </w:r>
    </w:p>
    <w:p w14:paraId="5D0B7269" w14:textId="77777777" w:rsidR="00375B83" w:rsidRDefault="00375B83" w:rsidP="0069082B">
      <w:pPr>
        <w:spacing w:line="480" w:lineRule="auto"/>
      </w:pPr>
    </w:p>
    <w:p w14:paraId="1B310036" w14:textId="77777777" w:rsidR="00375B83" w:rsidRDefault="00375B83" w:rsidP="0069082B">
      <w:pPr>
        <w:spacing w:line="480" w:lineRule="auto"/>
      </w:pPr>
      <w:r>
        <w:t>He blew down the house and ate the pig.</w:t>
      </w:r>
    </w:p>
    <w:p w14:paraId="41E1D7D5" w14:textId="77777777" w:rsidR="00375B83" w:rsidRDefault="00375B83" w:rsidP="0069082B">
      <w:pPr>
        <w:spacing w:line="480" w:lineRule="auto"/>
      </w:pPr>
    </w:p>
    <w:p w14:paraId="1021D369" w14:textId="77777777" w:rsidR="00375B83" w:rsidRDefault="00375B83" w:rsidP="0069082B">
      <w:pPr>
        <w:spacing w:line="480" w:lineRule="auto"/>
      </w:pPr>
      <w:r>
        <w:t>The wolf proceeded to the second pig’s house.</w:t>
      </w:r>
    </w:p>
    <w:p w14:paraId="7CB80C20" w14:textId="77777777" w:rsidR="00375B83" w:rsidRDefault="00375B83" w:rsidP="0069082B">
      <w:pPr>
        <w:spacing w:line="480" w:lineRule="auto"/>
      </w:pPr>
    </w:p>
    <w:p w14:paraId="3BB6358A" w14:textId="77777777" w:rsidR="00375B83" w:rsidRDefault="00375B83" w:rsidP="0069082B">
      <w:pPr>
        <w:spacing w:line="480" w:lineRule="auto"/>
      </w:pPr>
      <w:r>
        <w:t>He threatened the pig, then blew down the house and ate the pig.</w:t>
      </w:r>
    </w:p>
    <w:p w14:paraId="5830CA2B" w14:textId="77777777" w:rsidR="00375B83" w:rsidRDefault="00375B83" w:rsidP="0069082B">
      <w:pPr>
        <w:spacing w:line="480" w:lineRule="auto"/>
      </w:pPr>
    </w:p>
    <w:p w14:paraId="62C8C80F" w14:textId="77777777" w:rsidR="00375B83" w:rsidRDefault="00375B83" w:rsidP="0069082B">
      <w:pPr>
        <w:spacing w:line="480" w:lineRule="auto"/>
      </w:pPr>
      <w:r>
        <w:t>The wolf proceeded to the third pig’s house.</w:t>
      </w:r>
    </w:p>
    <w:p w14:paraId="4BAFCBA1" w14:textId="77777777" w:rsidR="00375B83" w:rsidRDefault="00375B83" w:rsidP="0069082B">
      <w:pPr>
        <w:spacing w:line="480" w:lineRule="auto"/>
      </w:pPr>
    </w:p>
    <w:p w14:paraId="3223B3B5" w14:textId="77777777" w:rsidR="00375B83" w:rsidRDefault="00375B83" w:rsidP="0069082B">
      <w:pPr>
        <w:spacing w:line="480" w:lineRule="auto"/>
      </w:pPr>
      <w:r>
        <w:t>He threatened the pig, but he was not able to blow down the house.</w:t>
      </w:r>
    </w:p>
    <w:p w14:paraId="1EB206E4" w14:textId="77777777" w:rsidR="00375B83" w:rsidRDefault="00375B83" w:rsidP="0069082B">
      <w:pPr>
        <w:spacing w:line="480" w:lineRule="auto"/>
      </w:pPr>
    </w:p>
    <w:p w14:paraId="2EBF0E07" w14:textId="77777777" w:rsidR="00375B83" w:rsidRDefault="00375B83" w:rsidP="0069082B">
      <w:pPr>
        <w:spacing w:line="480" w:lineRule="auto"/>
      </w:pPr>
      <w:r>
        <w:t>He decided to jump down the chimney.</w:t>
      </w:r>
    </w:p>
    <w:p w14:paraId="7289FB08" w14:textId="77777777" w:rsidR="00375B83" w:rsidRDefault="00375B83" w:rsidP="0069082B">
      <w:pPr>
        <w:spacing w:line="480" w:lineRule="auto"/>
      </w:pPr>
    </w:p>
    <w:p w14:paraId="32704F9A" w14:textId="77777777" w:rsidR="00375B83" w:rsidRDefault="00375B83" w:rsidP="0069082B">
      <w:pPr>
        <w:spacing w:line="480" w:lineRule="auto"/>
      </w:pPr>
      <w:r>
        <w:t xml:space="preserve">He fell into a pot of </w:t>
      </w:r>
      <w:r w:rsidR="001757CC">
        <w:t>soup</w:t>
      </w:r>
      <w:r>
        <w:t xml:space="preserve"> and </w:t>
      </w:r>
      <w:r w:rsidR="001757CC">
        <w:t>drowned</w:t>
      </w:r>
      <w:r>
        <w:t>.</w:t>
      </w:r>
    </w:p>
    <w:p w14:paraId="19AA9DCA" w14:textId="77777777" w:rsidR="0069082B" w:rsidRDefault="0069082B" w:rsidP="0069082B">
      <w:pPr>
        <w:spacing w:line="480" w:lineRule="auto"/>
      </w:pPr>
    </w:p>
    <w:p w14:paraId="417415DD" w14:textId="77777777" w:rsidR="0069082B" w:rsidRPr="00375B83" w:rsidRDefault="0069082B" w:rsidP="0069082B">
      <w:pPr>
        <w:spacing w:line="480" w:lineRule="auto"/>
      </w:pPr>
      <w:proofErr w:type="gramStart"/>
      <w:r>
        <w:t>et</w:t>
      </w:r>
      <w:proofErr w:type="gramEnd"/>
      <w:r>
        <w:t xml:space="preserve"> </w:t>
      </w:r>
      <w:proofErr w:type="spellStart"/>
      <w:r>
        <w:t>tertius</w:t>
      </w:r>
      <w:proofErr w:type="spellEnd"/>
      <w:r>
        <w:t xml:space="preserve"> </w:t>
      </w:r>
      <w:proofErr w:type="spellStart"/>
      <w:r>
        <w:t>porculus</w:t>
      </w:r>
      <w:proofErr w:type="spellEnd"/>
      <w:r>
        <w:t xml:space="preserve"> semper </w:t>
      </w:r>
      <w:proofErr w:type="spellStart"/>
      <w:r>
        <w:t>feliciter</w:t>
      </w:r>
      <w:proofErr w:type="spellEnd"/>
      <w:r>
        <w:t xml:space="preserve"> </w:t>
      </w:r>
      <w:proofErr w:type="spellStart"/>
      <w:r>
        <w:t>vixit</w:t>
      </w:r>
      <w:proofErr w:type="spellEnd"/>
      <w:r>
        <w:t>!</w:t>
      </w:r>
    </w:p>
    <w:p w14:paraId="1D77A411" w14:textId="77777777" w:rsidR="00375B83" w:rsidRPr="00375B83" w:rsidRDefault="00375B83"/>
    <w:sectPr w:rsidR="00375B83" w:rsidRPr="00375B83" w:rsidSect="00375B83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02166"/>
    <w:multiLevelType w:val="hybridMultilevel"/>
    <w:tmpl w:val="A414180A"/>
    <w:lvl w:ilvl="0" w:tplc="5A38A20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B83"/>
    <w:rsid w:val="001757CC"/>
    <w:rsid w:val="00375B83"/>
    <w:rsid w:val="0069082B"/>
    <w:rsid w:val="00706215"/>
    <w:rsid w:val="007B7C0B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D0CB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B83"/>
    <w:pPr>
      <w:keepNext/>
      <w:keepLines/>
      <w:spacing w:before="480"/>
      <w:outlineLvl w:val="0"/>
    </w:pPr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B8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690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B83"/>
    <w:pPr>
      <w:keepNext/>
      <w:keepLines/>
      <w:spacing w:before="480"/>
      <w:outlineLvl w:val="0"/>
    </w:pPr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B8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690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289</Words>
  <Characters>1650</Characters>
  <Application>Microsoft Macintosh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2</cp:revision>
  <dcterms:created xsi:type="dcterms:W3CDTF">2011-04-11T16:44:00Z</dcterms:created>
  <dcterms:modified xsi:type="dcterms:W3CDTF">2012-01-31T02:42:00Z</dcterms:modified>
</cp:coreProperties>
</file>